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44005F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05F">
        <w:rPr>
          <w:rFonts w:ascii="Times New Roman" w:hAnsi="Times New Roman" w:cs="Times New Roman"/>
          <w:sz w:val="24"/>
          <w:szCs w:val="24"/>
        </w:rPr>
        <w:t>четверг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44005F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4148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67" w:type="dxa"/>
        <w:tblInd w:w="250" w:type="dxa"/>
        <w:tblLayout w:type="fixed"/>
        <w:tblLook w:val="04A0"/>
      </w:tblPr>
      <w:tblGrid>
        <w:gridCol w:w="1276"/>
        <w:gridCol w:w="3260"/>
        <w:gridCol w:w="141"/>
        <w:gridCol w:w="851"/>
        <w:gridCol w:w="836"/>
        <w:gridCol w:w="693"/>
        <w:gridCol w:w="172"/>
        <w:gridCol w:w="537"/>
        <w:gridCol w:w="172"/>
        <w:gridCol w:w="537"/>
        <w:gridCol w:w="171"/>
        <w:gridCol w:w="426"/>
        <w:gridCol w:w="141"/>
        <w:gridCol w:w="679"/>
        <w:gridCol w:w="567"/>
        <w:gridCol w:w="567"/>
        <w:gridCol w:w="567"/>
        <w:gridCol w:w="567"/>
        <w:gridCol w:w="567"/>
        <w:gridCol w:w="567"/>
        <w:gridCol w:w="567"/>
        <w:gridCol w:w="567"/>
        <w:gridCol w:w="739"/>
      </w:tblGrid>
      <w:tr w:rsidR="001C250E" w:rsidRPr="001C250E" w:rsidTr="0044005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E95569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Нетто (</w:t>
            </w:r>
            <w:r w:rsidR="001C250E" w:rsidRPr="001C250E">
              <w:rPr>
                <w:rFonts w:ascii="Times New Roman" w:eastAsia="Times New Roman" w:hAnsi="Times New Roman" w:cs="Times New Roman"/>
              </w:rPr>
              <w:t xml:space="preserve">г) 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>. цен.  (ккал)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1C250E" w:rsidRPr="001C250E" w:rsidTr="0044005F">
        <w:trPr>
          <w:trHeight w:val="1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Угле - воды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250E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50E" w:rsidRPr="001C250E" w:rsidTr="0044005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C250E" w:rsidRPr="001C250E" w:rsidTr="0044005F">
        <w:trPr>
          <w:trHeight w:val="3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9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44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 w:rsidRPr="00BE06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40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C2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A66BBA" w:rsidRPr="001C250E" w:rsidTr="0044005F">
        <w:trPr>
          <w:trHeight w:val="39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3D517B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1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3D517B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25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6280" w:rsidRPr="001C250E" w:rsidTr="0044005F">
        <w:trPr>
          <w:trHeight w:val="3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0" w:rsidRPr="00396875" w:rsidRDefault="00926280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54-3з-2020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Помидор в нарезке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AC4148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926280"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AC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C4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80" w:rsidRPr="00396875" w:rsidRDefault="00926280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87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80" w:rsidRPr="00396875" w:rsidRDefault="00926280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926280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BA" w:rsidRPr="001C250E" w:rsidRDefault="00A66BBA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54-2с-2020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 капустой и  картофелем со сметаной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AC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AC41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44005F"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10,4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C4148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124</w:t>
            </w:r>
            <w:r w:rsidR="00A66BBA"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44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7B" w:rsidRPr="001B143D" w:rsidRDefault="003D517B" w:rsidP="0044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1B143D" w:rsidRDefault="0044005F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Макароны отварные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AC4148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29,9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AC4148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21</w:t>
            </w:r>
            <w:r w:rsidR="0044005F"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  <w:r w:rsidR="003D517B"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  <w:r w:rsidR="003D517B"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44005F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AE083F" w:rsidRDefault="003D517B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54-2м-2020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AE083F" w:rsidRDefault="003D517B" w:rsidP="00440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Гуляш из </w:t>
            </w:r>
            <w:r w:rsidR="00440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AC4148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3D517B"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13,8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11,2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AC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C414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440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Масло </w:t>
            </w:r>
            <w:r w:rsidR="004400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44005F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D517B"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44005F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D517B"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44005F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Филе куриное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4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BA" w:rsidRPr="001C250E" w:rsidRDefault="00A66BBA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54-6хн-2020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изюма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27,0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изюм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483" w:rsidRPr="001C250E" w:rsidTr="0044005F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3" w:rsidRPr="00BE06A6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483" w:rsidRPr="00BE06A6" w:rsidRDefault="003A4483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483" w:rsidRPr="00BE06A6" w:rsidRDefault="003A4483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483" w:rsidRPr="00BE06A6" w:rsidRDefault="003A4483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3A4483" w:rsidRPr="001C250E" w:rsidTr="0044005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9" w:colLast="17"/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AC4148" w:rsidP="00AC41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910</w:t>
            </w:r>
            <w:r w:rsidR="002B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2B46FE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2B46FE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22,6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887189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AC4148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783</w:t>
            </w:r>
            <w:r w:rsid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BE06A6" w:rsidP="0038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3873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202,5</w:t>
            </w:r>
            <w:r w:rsidR="0092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38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294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294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294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616,9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7,74</w:t>
            </w:r>
          </w:p>
        </w:tc>
      </w:tr>
      <w:bookmarkEnd w:id="0"/>
    </w:tbl>
    <w:p w:rsidR="001B143D" w:rsidRDefault="001B143D"/>
    <w:sectPr w:rsidR="001B143D" w:rsidSect="0044005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171185"/>
    <w:rsid w:val="001B143D"/>
    <w:rsid w:val="001C250E"/>
    <w:rsid w:val="00294ACC"/>
    <w:rsid w:val="002B46FE"/>
    <w:rsid w:val="00310B3B"/>
    <w:rsid w:val="00387347"/>
    <w:rsid w:val="00396875"/>
    <w:rsid w:val="003A4483"/>
    <w:rsid w:val="003D517B"/>
    <w:rsid w:val="003E3ED4"/>
    <w:rsid w:val="0044005F"/>
    <w:rsid w:val="00786A34"/>
    <w:rsid w:val="007E0678"/>
    <w:rsid w:val="00887189"/>
    <w:rsid w:val="00926280"/>
    <w:rsid w:val="009F1BE2"/>
    <w:rsid w:val="00A66BBA"/>
    <w:rsid w:val="00AC4148"/>
    <w:rsid w:val="00BA7ED1"/>
    <w:rsid w:val="00BE06A6"/>
    <w:rsid w:val="00C22092"/>
    <w:rsid w:val="00C411E8"/>
    <w:rsid w:val="00C60EEF"/>
    <w:rsid w:val="00C62078"/>
    <w:rsid w:val="00D50990"/>
    <w:rsid w:val="00D71AEB"/>
    <w:rsid w:val="00E0369A"/>
    <w:rsid w:val="00E41F72"/>
    <w:rsid w:val="00E95569"/>
    <w:rsid w:val="00EB0446"/>
    <w:rsid w:val="00FA74C4"/>
    <w:rsid w:val="00FF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D66E-37D8-470B-8F73-9AD77AAA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cp:lastPrinted>2020-08-18T02:38:00Z</cp:lastPrinted>
  <dcterms:created xsi:type="dcterms:W3CDTF">2022-09-13T05:02:00Z</dcterms:created>
  <dcterms:modified xsi:type="dcterms:W3CDTF">2022-09-13T05:02:00Z</dcterms:modified>
</cp:coreProperties>
</file>