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98" w:rsidRDefault="003A6AEF">
      <w:pPr>
        <w:ind w:left="55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Утвержден</w:t>
      </w:r>
    </w:p>
    <w:p w:rsidR="00340B98" w:rsidRDefault="00340B98">
      <w:pPr>
        <w:spacing w:line="1" w:lineRule="exact"/>
        <w:rPr>
          <w:sz w:val="24"/>
          <w:szCs w:val="24"/>
        </w:rPr>
      </w:pPr>
    </w:p>
    <w:p w:rsidR="00340B98" w:rsidRDefault="003A6AEF">
      <w:pPr>
        <w:ind w:left="55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приказом М</w:t>
      </w:r>
      <w:r w:rsidR="00FA41AA">
        <w:rPr>
          <w:rFonts w:eastAsia="Times New Roman"/>
          <w:sz w:val="26"/>
          <w:szCs w:val="26"/>
        </w:rPr>
        <w:t>БО</w:t>
      </w:r>
      <w:r>
        <w:rPr>
          <w:rFonts w:eastAsia="Times New Roman"/>
          <w:sz w:val="26"/>
          <w:szCs w:val="26"/>
        </w:rPr>
        <w:t>У «</w:t>
      </w:r>
      <w:r w:rsidR="00FA41AA">
        <w:rPr>
          <w:rFonts w:eastAsia="Times New Roman"/>
          <w:sz w:val="26"/>
          <w:szCs w:val="26"/>
        </w:rPr>
        <w:t>Изыхская СШ</w:t>
      </w:r>
      <w:r>
        <w:rPr>
          <w:rFonts w:eastAsia="Times New Roman"/>
          <w:sz w:val="26"/>
          <w:szCs w:val="26"/>
        </w:rPr>
        <w:t>»</w:t>
      </w:r>
    </w:p>
    <w:p w:rsidR="00340B98" w:rsidRDefault="00340B98">
      <w:pPr>
        <w:spacing w:line="1" w:lineRule="exact"/>
        <w:rPr>
          <w:sz w:val="24"/>
          <w:szCs w:val="24"/>
        </w:rPr>
      </w:pPr>
    </w:p>
    <w:p w:rsidR="00340B98" w:rsidRPr="00FA41AA" w:rsidRDefault="003A6AEF">
      <w:pPr>
        <w:ind w:left="5500"/>
        <w:rPr>
          <w:sz w:val="20"/>
          <w:szCs w:val="20"/>
        </w:rPr>
      </w:pPr>
      <w:r w:rsidRPr="00FA41AA">
        <w:rPr>
          <w:rFonts w:eastAsia="Times New Roman"/>
          <w:sz w:val="26"/>
          <w:szCs w:val="26"/>
        </w:rPr>
        <w:t xml:space="preserve">от 08.04.2020 г. № </w:t>
      </w:r>
      <w:r w:rsidR="00FA41AA" w:rsidRPr="00FA41AA">
        <w:rPr>
          <w:rFonts w:eastAsia="Times New Roman"/>
          <w:sz w:val="26"/>
          <w:szCs w:val="26"/>
        </w:rPr>
        <w:t>149-1</w:t>
      </w:r>
    </w:p>
    <w:p w:rsidR="00340B98" w:rsidRDefault="00340B98">
      <w:pPr>
        <w:spacing w:line="200" w:lineRule="exact"/>
        <w:rPr>
          <w:sz w:val="24"/>
          <w:szCs w:val="24"/>
        </w:rPr>
      </w:pPr>
    </w:p>
    <w:p w:rsidR="00340B98" w:rsidRDefault="00340B98">
      <w:pPr>
        <w:spacing w:line="200" w:lineRule="exact"/>
        <w:rPr>
          <w:sz w:val="24"/>
          <w:szCs w:val="24"/>
        </w:rPr>
      </w:pPr>
    </w:p>
    <w:p w:rsidR="00340B98" w:rsidRDefault="00340B98">
      <w:pPr>
        <w:spacing w:line="200" w:lineRule="exact"/>
        <w:rPr>
          <w:sz w:val="24"/>
          <w:szCs w:val="24"/>
        </w:rPr>
      </w:pPr>
    </w:p>
    <w:p w:rsidR="00340B98" w:rsidRDefault="00340B98">
      <w:pPr>
        <w:spacing w:line="207" w:lineRule="exact"/>
        <w:rPr>
          <w:sz w:val="24"/>
          <w:szCs w:val="24"/>
        </w:rPr>
      </w:pPr>
    </w:p>
    <w:p w:rsidR="00340B98" w:rsidRDefault="003A6AEF" w:rsidP="00FA41A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Порядок обучения</w:t>
      </w:r>
    </w:p>
    <w:p w:rsidR="00340B98" w:rsidRDefault="003A6AEF" w:rsidP="00FA41AA">
      <w:pPr>
        <w:numPr>
          <w:ilvl w:val="1"/>
          <w:numId w:val="1"/>
        </w:numPr>
        <w:tabs>
          <w:tab w:val="left" w:pos="760"/>
        </w:tabs>
        <w:spacing w:line="263" w:lineRule="auto"/>
        <w:ind w:left="460" w:right="200" w:firstLine="123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применением электронного обучения, дистанционных образовательных технологий в Муниципальном </w:t>
      </w:r>
      <w:r w:rsidR="00FA41AA">
        <w:rPr>
          <w:rFonts w:eastAsia="Times New Roman"/>
          <w:b/>
          <w:bCs/>
          <w:sz w:val="26"/>
          <w:szCs w:val="26"/>
        </w:rPr>
        <w:t>бюджетном</w:t>
      </w:r>
      <w:r>
        <w:rPr>
          <w:rFonts w:eastAsia="Times New Roman"/>
          <w:b/>
          <w:bCs/>
          <w:sz w:val="26"/>
          <w:szCs w:val="26"/>
        </w:rPr>
        <w:t xml:space="preserve"> общеобразовательном учреждении «</w:t>
      </w:r>
      <w:r w:rsidR="00FA41AA">
        <w:rPr>
          <w:rFonts w:eastAsia="Times New Roman"/>
          <w:b/>
          <w:bCs/>
          <w:sz w:val="26"/>
          <w:szCs w:val="26"/>
        </w:rPr>
        <w:t>Изыхская средняя школа</w:t>
      </w:r>
      <w:r>
        <w:rPr>
          <w:rFonts w:eastAsia="Times New Roman"/>
          <w:b/>
          <w:bCs/>
          <w:sz w:val="26"/>
          <w:szCs w:val="26"/>
        </w:rPr>
        <w:t>»</w:t>
      </w:r>
      <w:r w:rsidR="00FA41AA">
        <w:rPr>
          <w:rFonts w:eastAsia="Times New Roman"/>
          <w:b/>
          <w:bCs/>
          <w:sz w:val="26"/>
          <w:szCs w:val="26"/>
        </w:rPr>
        <w:t>.</w:t>
      </w:r>
    </w:p>
    <w:p w:rsidR="00340B98" w:rsidRDefault="00340B98">
      <w:pPr>
        <w:spacing w:line="209" w:lineRule="exact"/>
        <w:rPr>
          <w:rFonts w:eastAsia="Times New Roman"/>
          <w:b/>
          <w:bCs/>
          <w:sz w:val="26"/>
          <w:szCs w:val="26"/>
        </w:rPr>
      </w:pPr>
    </w:p>
    <w:p w:rsidR="00340B98" w:rsidRPr="00FA41AA" w:rsidRDefault="003A6AEF" w:rsidP="008D4C1F">
      <w:pPr>
        <w:numPr>
          <w:ilvl w:val="2"/>
          <w:numId w:val="1"/>
        </w:numPr>
        <w:tabs>
          <w:tab w:val="left" w:pos="1113"/>
        </w:tabs>
        <w:spacing w:line="239" w:lineRule="auto"/>
        <w:ind w:left="260" w:firstLine="568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 xml:space="preserve">Порядок обучения с применением электронного обучения, дистанционных образовательных технологий в Муниципальном </w:t>
      </w:r>
      <w:r w:rsidR="00FA41AA">
        <w:rPr>
          <w:rFonts w:eastAsia="Times New Roman"/>
          <w:sz w:val="26"/>
          <w:szCs w:val="26"/>
        </w:rPr>
        <w:t>бюджетном</w:t>
      </w:r>
      <w:r>
        <w:rPr>
          <w:rFonts w:eastAsia="Times New Roman"/>
          <w:sz w:val="26"/>
          <w:szCs w:val="26"/>
        </w:rPr>
        <w:t xml:space="preserve"> общеобразовательном учреждении «</w:t>
      </w:r>
      <w:r w:rsidR="00FA41AA">
        <w:rPr>
          <w:rFonts w:eastAsia="Times New Roman"/>
          <w:sz w:val="26"/>
          <w:szCs w:val="26"/>
        </w:rPr>
        <w:t>Изыхская средняя школа</w:t>
      </w:r>
      <w:r>
        <w:rPr>
          <w:rFonts w:eastAsia="Times New Roman"/>
          <w:sz w:val="26"/>
          <w:szCs w:val="26"/>
        </w:rPr>
        <w:t>» утвержден в целях обеспечения реализации основных общеобразовательных программ М</w:t>
      </w:r>
      <w:r w:rsidR="00FA41AA">
        <w:rPr>
          <w:rFonts w:eastAsia="Times New Roman"/>
          <w:sz w:val="26"/>
          <w:szCs w:val="26"/>
        </w:rPr>
        <w:t>БОУ «Изыхская СШ</w:t>
      </w:r>
      <w:r>
        <w:rPr>
          <w:rFonts w:eastAsia="Times New Roman"/>
          <w:sz w:val="26"/>
          <w:szCs w:val="26"/>
        </w:rPr>
        <w:t xml:space="preserve">» в полном объеме путем активизации индивидуальной работы по предметам с обучающимися, используя различные образовательные технологии Муниципального </w:t>
      </w:r>
      <w:r w:rsidR="00FA41AA">
        <w:rPr>
          <w:rFonts w:eastAsia="Times New Roman"/>
          <w:sz w:val="26"/>
          <w:szCs w:val="26"/>
        </w:rPr>
        <w:t xml:space="preserve">бюджетного </w:t>
      </w:r>
      <w:r>
        <w:rPr>
          <w:rFonts w:eastAsia="Times New Roman"/>
          <w:sz w:val="26"/>
          <w:szCs w:val="26"/>
        </w:rPr>
        <w:t>общеобразовательного учреждения «</w:t>
      </w:r>
      <w:r w:rsidR="00FA41AA">
        <w:rPr>
          <w:rFonts w:eastAsia="Times New Roman"/>
          <w:sz w:val="26"/>
          <w:szCs w:val="26"/>
        </w:rPr>
        <w:t>Изыхская СШ</w:t>
      </w:r>
      <w:r w:rsidRPr="00FA41AA">
        <w:rPr>
          <w:rFonts w:eastAsia="Times New Roman"/>
          <w:sz w:val="26"/>
          <w:szCs w:val="26"/>
        </w:rPr>
        <w:t xml:space="preserve">» (далее - </w:t>
      </w:r>
      <w:r w:rsidR="00FA41AA">
        <w:rPr>
          <w:rFonts w:eastAsia="Times New Roman"/>
          <w:sz w:val="26"/>
          <w:szCs w:val="26"/>
        </w:rPr>
        <w:t>Школа</w:t>
      </w:r>
      <w:r w:rsidRPr="00FA41AA">
        <w:rPr>
          <w:rFonts w:eastAsia="Times New Roman"/>
          <w:sz w:val="26"/>
          <w:szCs w:val="26"/>
        </w:rPr>
        <w:t>), позволяющие обеспечивать взаимодействие обучающихся, их родителей (законных представителей) и</w:t>
      </w:r>
      <w:proofErr w:type="gramEnd"/>
      <w:r w:rsidRPr="00FA41AA">
        <w:rPr>
          <w:rFonts w:eastAsia="Times New Roman"/>
          <w:sz w:val="26"/>
          <w:szCs w:val="26"/>
        </w:rPr>
        <w:t xml:space="preserve"> педагогических работников опосредованно (на расстоянии), в том числе с применением электронного обучения и дистанционных образовательных технологий (при наличии).</w:t>
      </w:r>
    </w:p>
    <w:p w:rsidR="00340B98" w:rsidRDefault="00340B98" w:rsidP="008D4C1F">
      <w:pPr>
        <w:spacing w:line="6" w:lineRule="exact"/>
        <w:jc w:val="both"/>
        <w:rPr>
          <w:rFonts w:eastAsia="Times New Roman"/>
          <w:sz w:val="26"/>
          <w:szCs w:val="26"/>
        </w:rPr>
      </w:pPr>
    </w:p>
    <w:p w:rsidR="00340B98" w:rsidRDefault="00FA41AA" w:rsidP="008D4C1F">
      <w:pPr>
        <w:numPr>
          <w:ilvl w:val="2"/>
          <w:numId w:val="2"/>
        </w:numPr>
        <w:tabs>
          <w:tab w:val="left" w:pos="1677"/>
        </w:tabs>
        <w:spacing w:line="239" w:lineRule="auto"/>
        <w:ind w:left="260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При реализации </w:t>
      </w:r>
      <w:r w:rsidR="003A6AEF">
        <w:rPr>
          <w:rFonts w:eastAsia="Times New Roman"/>
          <w:sz w:val="26"/>
          <w:szCs w:val="26"/>
        </w:rPr>
        <w:t xml:space="preserve"> основных общеобразовательных программ </w:t>
      </w:r>
      <w:r w:rsidR="0045511F">
        <w:rPr>
          <w:rFonts w:eastAsia="Times New Roman"/>
          <w:sz w:val="26"/>
          <w:szCs w:val="26"/>
        </w:rPr>
        <w:t>Школы</w:t>
      </w:r>
      <w:r w:rsidR="003A6AEF">
        <w:rPr>
          <w:rFonts w:eastAsia="Times New Roman"/>
          <w:sz w:val="26"/>
          <w:szCs w:val="26"/>
        </w:rPr>
        <w:t xml:space="preserve"> с применением электронного обучения, дистанционных образовательных технологий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="003A6AEF">
        <w:rPr>
          <w:rFonts w:eastAsia="Times New Roman"/>
          <w:sz w:val="26"/>
          <w:szCs w:val="26"/>
        </w:rPr>
        <w:t>с</w:t>
      </w:r>
      <w:proofErr w:type="gramEnd"/>
      <w:r w:rsidR="003A6AEF">
        <w:rPr>
          <w:rFonts w:eastAsia="Times New Roman"/>
          <w:sz w:val="26"/>
          <w:szCs w:val="26"/>
        </w:rPr>
        <w:t xml:space="preserve"> обучающимся.</w:t>
      </w:r>
    </w:p>
    <w:p w:rsidR="00340B98" w:rsidRDefault="00340B98" w:rsidP="008D4C1F">
      <w:pPr>
        <w:spacing w:line="6" w:lineRule="exact"/>
        <w:jc w:val="both"/>
        <w:rPr>
          <w:rFonts w:eastAsia="Times New Roman"/>
          <w:sz w:val="26"/>
          <w:szCs w:val="26"/>
        </w:rPr>
      </w:pPr>
    </w:p>
    <w:p w:rsidR="00340B98" w:rsidRDefault="003A6AEF" w:rsidP="008D4C1F">
      <w:pPr>
        <w:numPr>
          <w:ilvl w:val="2"/>
          <w:numId w:val="2"/>
        </w:numPr>
        <w:tabs>
          <w:tab w:val="left" w:pos="1676"/>
        </w:tabs>
        <w:ind w:left="260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Обучение с применением электронного обучения, дистанционных образовательных технологий (далее - </w:t>
      </w:r>
      <w:r w:rsidR="0045511F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 xml:space="preserve">бучение) в </w:t>
      </w:r>
      <w:r w:rsidR="0045511F">
        <w:rPr>
          <w:rFonts w:eastAsia="Times New Roman"/>
          <w:sz w:val="26"/>
          <w:szCs w:val="26"/>
        </w:rPr>
        <w:t>Школе</w:t>
      </w:r>
      <w:r>
        <w:rPr>
          <w:rFonts w:eastAsia="Times New Roman"/>
          <w:sz w:val="26"/>
          <w:szCs w:val="26"/>
        </w:rPr>
        <w:t xml:space="preserve"> осуществляется на основании приказа</w:t>
      </w:r>
      <w:r w:rsidR="0045511F">
        <w:rPr>
          <w:rFonts w:eastAsia="Times New Roman"/>
          <w:sz w:val="26"/>
          <w:szCs w:val="26"/>
        </w:rPr>
        <w:t xml:space="preserve"> директора</w:t>
      </w:r>
      <w:r>
        <w:rPr>
          <w:rFonts w:eastAsia="Times New Roman"/>
          <w:sz w:val="26"/>
          <w:szCs w:val="26"/>
        </w:rPr>
        <w:t xml:space="preserve"> </w:t>
      </w:r>
      <w:r w:rsidR="0045511F">
        <w:rPr>
          <w:rFonts w:eastAsia="Times New Roman"/>
          <w:sz w:val="26"/>
          <w:szCs w:val="26"/>
        </w:rPr>
        <w:t>Школы</w:t>
      </w:r>
      <w:r>
        <w:rPr>
          <w:rFonts w:eastAsia="Times New Roman"/>
          <w:sz w:val="26"/>
          <w:szCs w:val="26"/>
        </w:rPr>
        <w:t>.</w:t>
      </w:r>
    </w:p>
    <w:p w:rsidR="00340B98" w:rsidRDefault="003A6AEF" w:rsidP="008D4C1F">
      <w:pPr>
        <w:numPr>
          <w:ilvl w:val="2"/>
          <w:numId w:val="2"/>
        </w:numPr>
        <w:tabs>
          <w:tab w:val="left" w:pos="1676"/>
        </w:tabs>
        <w:spacing w:line="239" w:lineRule="auto"/>
        <w:ind w:left="260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Классные руководители осуществляют изучение возможности семьи обучающегося на предмет организации </w:t>
      </w:r>
      <w:r w:rsidR="0045511F">
        <w:rPr>
          <w:rFonts w:eastAsia="Times New Roman"/>
          <w:sz w:val="26"/>
          <w:szCs w:val="26"/>
        </w:rPr>
        <w:t>Обучения несовершеннолетнего.</w:t>
      </w:r>
    </w:p>
    <w:p w:rsidR="00340B98" w:rsidRDefault="00340B98" w:rsidP="008D4C1F">
      <w:pPr>
        <w:spacing w:line="4" w:lineRule="exact"/>
        <w:jc w:val="both"/>
        <w:rPr>
          <w:rFonts w:eastAsia="Times New Roman"/>
          <w:sz w:val="26"/>
          <w:szCs w:val="26"/>
        </w:rPr>
      </w:pPr>
    </w:p>
    <w:p w:rsidR="00340B98" w:rsidRDefault="003A6AEF" w:rsidP="008D4C1F">
      <w:pPr>
        <w:numPr>
          <w:ilvl w:val="2"/>
          <w:numId w:val="2"/>
        </w:numPr>
        <w:tabs>
          <w:tab w:val="left" w:pos="1676"/>
        </w:tabs>
        <w:ind w:left="260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Классные руководители доводят до участников образовательных отн</w:t>
      </w:r>
      <w:r w:rsidR="0045511F">
        <w:rPr>
          <w:rFonts w:eastAsia="Times New Roman"/>
          <w:sz w:val="26"/>
          <w:szCs w:val="26"/>
        </w:rPr>
        <w:t xml:space="preserve">ошений информацию о реализации </w:t>
      </w:r>
      <w:r>
        <w:rPr>
          <w:rFonts w:eastAsia="Times New Roman"/>
          <w:sz w:val="26"/>
          <w:szCs w:val="26"/>
        </w:rPr>
        <w:t xml:space="preserve"> основных общеобразовательных программ или их частей с учетом индивидуальных особенностей обучающихся и возможностей семьи, через средства связи: приложения - мессенджеры (</w:t>
      </w:r>
      <w:proofErr w:type="spellStart"/>
      <w:r>
        <w:rPr>
          <w:rFonts w:eastAsia="Times New Roman"/>
          <w:sz w:val="26"/>
          <w:szCs w:val="26"/>
        </w:rPr>
        <w:t>Viber</w:t>
      </w:r>
      <w:proofErr w:type="spellEnd"/>
      <w:r>
        <w:rPr>
          <w:rFonts w:eastAsia="Times New Roman"/>
          <w:sz w:val="26"/>
          <w:szCs w:val="26"/>
        </w:rPr>
        <w:t xml:space="preserve">, </w:t>
      </w:r>
      <w:proofErr w:type="spellStart"/>
      <w:r>
        <w:rPr>
          <w:rFonts w:eastAsia="Times New Roman"/>
          <w:sz w:val="26"/>
          <w:szCs w:val="26"/>
        </w:rPr>
        <w:t>WhatsApp</w:t>
      </w:r>
      <w:proofErr w:type="spellEnd"/>
      <w:r>
        <w:rPr>
          <w:rFonts w:eastAsia="Times New Roman"/>
          <w:sz w:val="26"/>
          <w:szCs w:val="26"/>
        </w:rPr>
        <w:t>),</w:t>
      </w:r>
      <w:r w:rsidR="0045511F">
        <w:rPr>
          <w:rFonts w:eastAsia="Times New Roman"/>
          <w:sz w:val="26"/>
          <w:szCs w:val="26"/>
        </w:rPr>
        <w:t xml:space="preserve"> электронный журнал</w:t>
      </w:r>
      <w:r w:rsidR="008D4C1F">
        <w:rPr>
          <w:rFonts w:eastAsia="Times New Roman"/>
          <w:sz w:val="26"/>
          <w:szCs w:val="26"/>
        </w:rPr>
        <w:t xml:space="preserve"> в системе «БАРС»</w:t>
      </w:r>
      <w:r w:rsidR="0045511F">
        <w:rPr>
          <w:rFonts w:eastAsia="Times New Roman"/>
          <w:sz w:val="26"/>
          <w:szCs w:val="26"/>
        </w:rPr>
        <w:t xml:space="preserve">, </w:t>
      </w:r>
      <w:r>
        <w:rPr>
          <w:rFonts w:eastAsia="Times New Roman"/>
          <w:sz w:val="26"/>
          <w:szCs w:val="26"/>
        </w:rPr>
        <w:t xml:space="preserve"> социальные сети («</w:t>
      </w:r>
      <w:proofErr w:type="spellStart"/>
      <w:r>
        <w:rPr>
          <w:rFonts w:eastAsia="Times New Roman"/>
          <w:sz w:val="26"/>
          <w:szCs w:val="26"/>
        </w:rPr>
        <w:t>ВКонта́кте</w:t>
      </w:r>
      <w:proofErr w:type="spellEnd"/>
      <w:r>
        <w:rPr>
          <w:rFonts w:eastAsia="Times New Roman"/>
          <w:sz w:val="26"/>
          <w:szCs w:val="26"/>
        </w:rPr>
        <w:t>», «Одноклассники.ru»), электронная почта и телефонная связь.</w:t>
      </w:r>
    </w:p>
    <w:p w:rsidR="00340B98" w:rsidRDefault="003A6AEF" w:rsidP="008D4C1F">
      <w:pPr>
        <w:numPr>
          <w:ilvl w:val="2"/>
          <w:numId w:val="2"/>
        </w:numPr>
        <w:tabs>
          <w:tab w:val="left" w:pos="1676"/>
        </w:tabs>
        <w:spacing w:line="239" w:lineRule="auto"/>
        <w:ind w:left="260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Занятия с обучающимися проводятся учителями – предметниками индивидуально с использованием, имеющихся в семье обучающегося, средств связи. Организовываются следующие виды учебной деятельности:</w:t>
      </w:r>
    </w:p>
    <w:p w:rsidR="00340B98" w:rsidRDefault="00340B98" w:rsidP="008D4C1F">
      <w:pPr>
        <w:spacing w:line="1" w:lineRule="exact"/>
        <w:jc w:val="both"/>
        <w:rPr>
          <w:rFonts w:eastAsia="Times New Roman"/>
          <w:sz w:val="26"/>
          <w:szCs w:val="26"/>
        </w:rPr>
      </w:pPr>
    </w:p>
    <w:p w:rsidR="00340B98" w:rsidRDefault="003A6AEF" w:rsidP="008D4C1F">
      <w:pPr>
        <w:ind w:left="820" w:right="60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самостоятельная работа; практические занятия;</w:t>
      </w:r>
    </w:p>
    <w:p w:rsidR="00340B98" w:rsidRDefault="00340B98" w:rsidP="008D4C1F">
      <w:pPr>
        <w:spacing w:line="1" w:lineRule="exact"/>
        <w:jc w:val="both"/>
        <w:rPr>
          <w:rFonts w:eastAsia="Times New Roman"/>
          <w:sz w:val="26"/>
          <w:szCs w:val="26"/>
        </w:rPr>
      </w:pPr>
    </w:p>
    <w:p w:rsidR="00340B98" w:rsidRDefault="003A6AEF" w:rsidP="008D4C1F">
      <w:pPr>
        <w:spacing w:line="277" w:lineRule="auto"/>
        <w:ind w:left="260" w:firstLine="56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консультац</w:t>
      </w:r>
      <w:r w:rsidR="0045511F">
        <w:rPr>
          <w:rFonts w:eastAsia="Times New Roman"/>
          <w:sz w:val="26"/>
          <w:szCs w:val="26"/>
        </w:rPr>
        <w:t>ии с учителями – предметниками.</w:t>
      </w:r>
    </w:p>
    <w:p w:rsidR="00340B98" w:rsidRDefault="00340B98" w:rsidP="008D4C1F">
      <w:pPr>
        <w:jc w:val="both"/>
        <w:sectPr w:rsidR="00340B98" w:rsidSect="0045511F">
          <w:pgSz w:w="11900" w:h="16838"/>
          <w:pgMar w:top="1098" w:right="846" w:bottom="2552" w:left="1440" w:header="0" w:footer="0" w:gutter="0"/>
          <w:cols w:space="720" w:equalWidth="0">
            <w:col w:w="9620"/>
          </w:cols>
        </w:sectPr>
      </w:pPr>
    </w:p>
    <w:p w:rsidR="00340B98" w:rsidRDefault="003A6AEF" w:rsidP="008D4C1F">
      <w:pPr>
        <w:numPr>
          <w:ilvl w:val="1"/>
          <w:numId w:val="3"/>
        </w:numPr>
        <w:tabs>
          <w:tab w:val="left" w:pos="1676"/>
        </w:tabs>
        <w:ind w:left="260" w:firstLine="56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Рекомендуемая непрерывная длительность работы, связанной с фиксацией взора непосредственно на экране устройства отображения информации</w:t>
      </w:r>
    </w:p>
    <w:p w:rsidR="00340B98" w:rsidRDefault="00340B98" w:rsidP="008D4C1F">
      <w:pPr>
        <w:spacing w:line="1" w:lineRule="exact"/>
        <w:jc w:val="both"/>
        <w:rPr>
          <w:rFonts w:eastAsia="Times New Roman"/>
          <w:sz w:val="26"/>
          <w:szCs w:val="26"/>
        </w:rPr>
      </w:pPr>
    </w:p>
    <w:p w:rsidR="00340B98" w:rsidRDefault="003A6AEF" w:rsidP="008D4C1F">
      <w:pPr>
        <w:numPr>
          <w:ilvl w:val="0"/>
          <w:numId w:val="3"/>
        </w:numPr>
        <w:tabs>
          <w:tab w:val="left" w:pos="440"/>
        </w:tabs>
        <w:spacing w:line="238" w:lineRule="auto"/>
        <w:ind w:left="440" w:hanging="17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ходе занятия, не должна превышать:</w:t>
      </w:r>
    </w:p>
    <w:p w:rsidR="00340B98" w:rsidRDefault="00340B98" w:rsidP="008D4C1F">
      <w:pPr>
        <w:spacing w:line="1" w:lineRule="exact"/>
        <w:jc w:val="both"/>
        <w:rPr>
          <w:sz w:val="20"/>
          <w:szCs w:val="20"/>
        </w:rPr>
      </w:pPr>
    </w:p>
    <w:p w:rsidR="00340B98" w:rsidRDefault="003A6AEF" w:rsidP="008D4C1F">
      <w:pPr>
        <w:ind w:left="820" w:right="370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для обучающихся в I–IV классах – 15 мин; для обучающихся в V–VII классах – 20 мин; для обучающихся в VIII–IX классах – 25 мин.</w:t>
      </w:r>
    </w:p>
    <w:p w:rsidR="00340B98" w:rsidRDefault="003A6AEF" w:rsidP="008D4C1F">
      <w:pPr>
        <w:numPr>
          <w:ilvl w:val="0"/>
          <w:numId w:val="4"/>
        </w:numPr>
        <w:tabs>
          <w:tab w:val="left" w:pos="1680"/>
        </w:tabs>
        <w:ind w:left="1680" w:hanging="85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Учителя-предметники:</w:t>
      </w:r>
    </w:p>
    <w:p w:rsidR="00340B98" w:rsidRDefault="00340B98" w:rsidP="008D4C1F">
      <w:pPr>
        <w:spacing w:line="1" w:lineRule="exact"/>
        <w:jc w:val="both"/>
        <w:rPr>
          <w:sz w:val="20"/>
          <w:szCs w:val="20"/>
        </w:rPr>
      </w:pPr>
    </w:p>
    <w:p w:rsidR="00340B98" w:rsidRDefault="003A6AEF" w:rsidP="008D4C1F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формируют учебно-методическое обеспечение, которое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путем предоставления обучающемуся или его родителю (законному представителю) необходимых (основных) учебных материалов, специально разработанных для реализации обучения согласно рабочим программам по предметам, с учетом индивидуальных особенностей развития обучающегося;</w:t>
      </w:r>
    </w:p>
    <w:p w:rsidR="00340B98" w:rsidRDefault="00340B98" w:rsidP="008D4C1F">
      <w:pPr>
        <w:spacing w:line="8" w:lineRule="exact"/>
        <w:jc w:val="both"/>
        <w:rPr>
          <w:sz w:val="20"/>
          <w:szCs w:val="20"/>
        </w:rPr>
      </w:pPr>
    </w:p>
    <w:p w:rsidR="00340B98" w:rsidRDefault="003A6AEF" w:rsidP="008D4C1F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самостоятельно определяют объем учебных заданий для обучающихся с применением имеющихся средств связи;</w:t>
      </w:r>
    </w:p>
    <w:p w:rsidR="00340B98" w:rsidRDefault="00340B98" w:rsidP="008D4C1F">
      <w:pPr>
        <w:spacing w:line="2" w:lineRule="exact"/>
        <w:jc w:val="both"/>
        <w:rPr>
          <w:sz w:val="20"/>
          <w:szCs w:val="20"/>
        </w:rPr>
      </w:pPr>
    </w:p>
    <w:p w:rsidR="00340B98" w:rsidRDefault="003A6AEF" w:rsidP="008D4C1F">
      <w:pPr>
        <w:spacing w:line="239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своевременно осуществляют корректировку календарно-тематического планирования рабочей программы с целью обеспечения освоения </w:t>
      </w:r>
      <w:proofErr w:type="gramStart"/>
      <w:r>
        <w:rPr>
          <w:rFonts w:eastAsia="Times New Roman"/>
          <w:sz w:val="26"/>
          <w:szCs w:val="26"/>
        </w:rPr>
        <w:t>обучающимися</w:t>
      </w:r>
      <w:proofErr w:type="gramEnd"/>
      <w:r>
        <w:rPr>
          <w:rFonts w:eastAsia="Times New Roman"/>
          <w:sz w:val="26"/>
          <w:szCs w:val="26"/>
        </w:rPr>
        <w:t xml:space="preserve"> основных общеобразовательных программ в полном объеме;</w:t>
      </w:r>
    </w:p>
    <w:p w:rsidR="00340B98" w:rsidRDefault="00340B98" w:rsidP="008D4C1F">
      <w:pPr>
        <w:spacing w:line="2" w:lineRule="exact"/>
        <w:jc w:val="both"/>
        <w:rPr>
          <w:sz w:val="20"/>
          <w:szCs w:val="20"/>
        </w:rPr>
      </w:pPr>
    </w:p>
    <w:p w:rsidR="00340B98" w:rsidRDefault="003A6AEF" w:rsidP="008D4C1F">
      <w:pPr>
        <w:numPr>
          <w:ilvl w:val="0"/>
          <w:numId w:val="5"/>
        </w:numPr>
        <w:tabs>
          <w:tab w:val="left" w:pos="1160"/>
        </w:tabs>
        <w:spacing w:line="239" w:lineRule="auto"/>
        <w:ind w:left="260" w:firstLine="56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случае невозможности изучения тем обучающимися самостоятельно, организовывают прохождение программного материала (после отмены данного вида обучения) при помощи блочного подхода к преподаванию учебного материала, о чем делается специальная отметка в календарно - тематическом планировании учебной программы;</w:t>
      </w:r>
    </w:p>
    <w:p w:rsidR="00340B98" w:rsidRDefault="00340B98" w:rsidP="008D4C1F">
      <w:pPr>
        <w:spacing w:line="6" w:lineRule="exact"/>
        <w:jc w:val="both"/>
        <w:rPr>
          <w:rFonts w:eastAsia="Times New Roman"/>
          <w:sz w:val="26"/>
          <w:szCs w:val="26"/>
        </w:rPr>
      </w:pPr>
    </w:p>
    <w:p w:rsidR="00340B98" w:rsidRDefault="003A6AEF" w:rsidP="008D4C1F">
      <w:pPr>
        <w:ind w:left="8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осуществляют проверку выполненных обучающимися заданий;</w:t>
      </w:r>
    </w:p>
    <w:p w:rsidR="00340B98" w:rsidRDefault="003A6AEF" w:rsidP="008D4C1F">
      <w:pPr>
        <w:spacing w:line="239" w:lineRule="auto"/>
        <w:ind w:left="260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ведут учет и осуществляют хранение результатов обучения на бумажном носителе и/или в электронно-цифровой форме;</w:t>
      </w:r>
    </w:p>
    <w:p w:rsidR="00340B98" w:rsidRDefault="00340B98" w:rsidP="008D4C1F">
      <w:pPr>
        <w:spacing w:line="2" w:lineRule="exact"/>
        <w:jc w:val="both"/>
        <w:rPr>
          <w:rFonts w:eastAsia="Times New Roman"/>
          <w:sz w:val="26"/>
          <w:szCs w:val="26"/>
        </w:rPr>
      </w:pPr>
    </w:p>
    <w:p w:rsidR="00340B98" w:rsidRDefault="003A6AEF" w:rsidP="008D4C1F">
      <w:pPr>
        <w:ind w:left="8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заполняют журнал успеваемости, выставляют в журнал отметки.</w:t>
      </w:r>
    </w:p>
    <w:p w:rsidR="00340B98" w:rsidRDefault="00340B98" w:rsidP="008D4C1F">
      <w:pPr>
        <w:spacing w:line="3" w:lineRule="exact"/>
        <w:jc w:val="both"/>
        <w:rPr>
          <w:sz w:val="20"/>
          <w:szCs w:val="20"/>
        </w:rPr>
      </w:pPr>
    </w:p>
    <w:p w:rsidR="00340B98" w:rsidRDefault="003A6AEF" w:rsidP="008D4C1F">
      <w:pPr>
        <w:numPr>
          <w:ilvl w:val="1"/>
          <w:numId w:val="6"/>
        </w:numPr>
        <w:tabs>
          <w:tab w:val="left" w:pos="1676"/>
        </w:tabs>
        <w:spacing w:line="239" w:lineRule="auto"/>
        <w:ind w:left="260" w:firstLine="56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Периодичность и формы осуществления текущего контроля учитель выбирает самостоятельно с учетом индивидуальных особенностей обучающегося.</w:t>
      </w:r>
    </w:p>
    <w:p w:rsidR="00340B98" w:rsidRDefault="00340B98" w:rsidP="008D4C1F">
      <w:pPr>
        <w:spacing w:line="2" w:lineRule="exact"/>
        <w:jc w:val="both"/>
        <w:rPr>
          <w:rFonts w:eastAsia="Times New Roman"/>
          <w:sz w:val="26"/>
          <w:szCs w:val="26"/>
        </w:rPr>
      </w:pPr>
    </w:p>
    <w:p w:rsidR="00340B98" w:rsidRDefault="003A6AEF" w:rsidP="008D4C1F">
      <w:pPr>
        <w:numPr>
          <w:ilvl w:val="1"/>
          <w:numId w:val="6"/>
        </w:numPr>
        <w:tabs>
          <w:tab w:val="left" w:pos="1676"/>
        </w:tabs>
        <w:spacing w:line="239" w:lineRule="auto"/>
        <w:ind w:left="260" w:firstLine="56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Текущий контроль успеваемости обучающихся может проводиться в устной и письменной формах.</w:t>
      </w:r>
    </w:p>
    <w:p w:rsidR="00340B98" w:rsidRDefault="00340B98" w:rsidP="008D4C1F">
      <w:pPr>
        <w:spacing w:line="2" w:lineRule="exact"/>
        <w:jc w:val="both"/>
        <w:rPr>
          <w:rFonts w:eastAsia="Times New Roman"/>
          <w:sz w:val="26"/>
          <w:szCs w:val="26"/>
        </w:rPr>
      </w:pPr>
    </w:p>
    <w:p w:rsidR="00340B98" w:rsidRDefault="003A6AEF" w:rsidP="008D4C1F">
      <w:pPr>
        <w:numPr>
          <w:ilvl w:val="1"/>
          <w:numId w:val="6"/>
        </w:numPr>
        <w:tabs>
          <w:tab w:val="left" w:pos="1676"/>
        </w:tabs>
        <w:spacing w:line="239" w:lineRule="auto"/>
        <w:ind w:left="260" w:firstLine="56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Текущий контроль в устной форме осуществляется в виде устного опроса, индивидуального устного ответа, беседы.</w:t>
      </w:r>
    </w:p>
    <w:p w:rsidR="00340B98" w:rsidRDefault="00340B98" w:rsidP="008D4C1F">
      <w:pPr>
        <w:spacing w:line="2" w:lineRule="exact"/>
        <w:jc w:val="both"/>
        <w:rPr>
          <w:rFonts w:eastAsia="Times New Roman"/>
          <w:sz w:val="26"/>
          <w:szCs w:val="26"/>
        </w:rPr>
      </w:pPr>
    </w:p>
    <w:p w:rsidR="00340B98" w:rsidRDefault="003A6AEF" w:rsidP="008D4C1F">
      <w:pPr>
        <w:numPr>
          <w:ilvl w:val="1"/>
          <w:numId w:val="6"/>
        </w:numPr>
        <w:tabs>
          <w:tab w:val="left" w:pos="1680"/>
        </w:tabs>
        <w:ind w:left="1680" w:hanging="85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Текущий контроль успеваемости в письменной форме осуществляется</w:t>
      </w:r>
    </w:p>
    <w:p w:rsidR="00340B98" w:rsidRDefault="003A6AEF" w:rsidP="008D4C1F">
      <w:pPr>
        <w:numPr>
          <w:ilvl w:val="0"/>
          <w:numId w:val="6"/>
        </w:numPr>
        <w:tabs>
          <w:tab w:val="left" w:pos="493"/>
        </w:tabs>
        <w:ind w:left="260" w:firstLine="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виде контрольного списывания, проверочной работы, самостоятельной работы, тестирования.</w:t>
      </w:r>
    </w:p>
    <w:p w:rsidR="00340B98" w:rsidRDefault="003A6AEF" w:rsidP="008D4C1F">
      <w:pPr>
        <w:numPr>
          <w:ilvl w:val="1"/>
          <w:numId w:val="7"/>
        </w:numPr>
        <w:tabs>
          <w:tab w:val="left" w:pos="1680"/>
        </w:tabs>
        <w:spacing w:line="238" w:lineRule="auto"/>
        <w:ind w:left="1680" w:hanging="85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 основании текущего контроля  учитель выставляет четвертные</w:t>
      </w:r>
    </w:p>
    <w:p w:rsidR="00340B98" w:rsidRDefault="00340B98" w:rsidP="008D4C1F">
      <w:pPr>
        <w:spacing w:line="1" w:lineRule="exact"/>
        <w:jc w:val="both"/>
        <w:rPr>
          <w:rFonts w:eastAsia="Times New Roman"/>
          <w:sz w:val="26"/>
          <w:szCs w:val="26"/>
        </w:rPr>
      </w:pPr>
    </w:p>
    <w:p w:rsidR="00340B98" w:rsidRDefault="003A6AEF" w:rsidP="008D4C1F">
      <w:pPr>
        <w:ind w:left="26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отметки.</w:t>
      </w:r>
    </w:p>
    <w:p w:rsidR="00340B98" w:rsidRDefault="00340B98" w:rsidP="008D4C1F">
      <w:pPr>
        <w:spacing w:line="1" w:lineRule="exact"/>
        <w:jc w:val="both"/>
        <w:rPr>
          <w:rFonts w:eastAsia="Times New Roman"/>
          <w:sz w:val="26"/>
          <w:szCs w:val="26"/>
        </w:rPr>
      </w:pPr>
    </w:p>
    <w:p w:rsidR="00340B98" w:rsidRDefault="003A6AEF" w:rsidP="008D4C1F">
      <w:pPr>
        <w:numPr>
          <w:ilvl w:val="1"/>
          <w:numId w:val="7"/>
        </w:numPr>
        <w:tabs>
          <w:tab w:val="left" w:pos="1676"/>
        </w:tabs>
        <w:ind w:left="260" w:firstLine="56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Годовые отметки по учебным предметам выставляются по результатам первой, второй, третьей, четвертой четверти как среднее арифметическое в соответствии с правилами математического округления.</w:t>
      </w:r>
    </w:p>
    <w:p w:rsidR="00340B98" w:rsidRDefault="003A6AEF" w:rsidP="008D4C1F">
      <w:pPr>
        <w:numPr>
          <w:ilvl w:val="1"/>
          <w:numId w:val="7"/>
        </w:numPr>
        <w:tabs>
          <w:tab w:val="left" w:pos="1680"/>
        </w:tabs>
        <w:spacing w:line="238" w:lineRule="auto"/>
        <w:ind w:left="1680" w:hanging="85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Результатом промежуточной аттестации считать годовые отметки.</w:t>
      </w:r>
    </w:p>
    <w:p w:rsidR="00340B98" w:rsidRDefault="00340B98" w:rsidP="008D4C1F">
      <w:pPr>
        <w:spacing w:line="1" w:lineRule="exact"/>
        <w:jc w:val="both"/>
        <w:rPr>
          <w:rFonts w:eastAsia="Times New Roman"/>
          <w:sz w:val="26"/>
          <w:szCs w:val="26"/>
        </w:rPr>
      </w:pPr>
    </w:p>
    <w:p w:rsidR="00340B98" w:rsidRDefault="003A6AEF" w:rsidP="008D4C1F">
      <w:pPr>
        <w:numPr>
          <w:ilvl w:val="1"/>
          <w:numId w:val="7"/>
        </w:numPr>
        <w:tabs>
          <w:tab w:val="left" w:pos="1680"/>
        </w:tabs>
        <w:ind w:left="1680" w:hanging="85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Классные руководители:</w:t>
      </w:r>
    </w:p>
    <w:p w:rsidR="00340B98" w:rsidRDefault="00340B98" w:rsidP="008D4C1F">
      <w:pPr>
        <w:spacing w:line="1" w:lineRule="exact"/>
        <w:jc w:val="both"/>
        <w:rPr>
          <w:sz w:val="20"/>
          <w:szCs w:val="20"/>
        </w:rPr>
      </w:pPr>
    </w:p>
    <w:p w:rsidR="00340B98" w:rsidRDefault="003A6AEF" w:rsidP="008D4C1F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организуют передачу учебно-методического обеспечения от учителей-предметников обучающимся, их родителям (законным представителям);</w:t>
      </w:r>
    </w:p>
    <w:p w:rsidR="00340B98" w:rsidRDefault="00340B98" w:rsidP="008D4C1F">
      <w:pPr>
        <w:spacing w:line="2" w:lineRule="exact"/>
        <w:jc w:val="both"/>
        <w:rPr>
          <w:sz w:val="20"/>
          <w:szCs w:val="20"/>
        </w:rPr>
      </w:pPr>
    </w:p>
    <w:p w:rsidR="00340B98" w:rsidRDefault="003A6AEF" w:rsidP="008D4C1F">
      <w:pPr>
        <w:ind w:left="8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ведут ежедневный мониторинг заболевших обучающихся.</w:t>
      </w:r>
    </w:p>
    <w:p w:rsidR="00340B98" w:rsidRDefault="00340B98" w:rsidP="008D4C1F">
      <w:pPr>
        <w:jc w:val="both"/>
        <w:sectPr w:rsidR="00340B98" w:rsidSect="0045511F">
          <w:pgSz w:w="11900" w:h="16838"/>
          <w:pgMar w:top="709" w:right="846" w:bottom="1123" w:left="1440" w:header="0" w:footer="0" w:gutter="0"/>
          <w:cols w:space="720" w:equalWidth="0">
            <w:col w:w="9620"/>
          </w:cols>
        </w:sectPr>
      </w:pPr>
    </w:p>
    <w:p w:rsidR="00340B98" w:rsidRDefault="003A6AEF" w:rsidP="008D4C1F">
      <w:pPr>
        <w:numPr>
          <w:ilvl w:val="0"/>
          <w:numId w:val="8"/>
        </w:numPr>
        <w:tabs>
          <w:tab w:val="left" w:pos="1676"/>
        </w:tabs>
        <w:ind w:left="260" w:firstLine="56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Обучающиеся выполняют учебные задания в соответствии с установленным графиком учителями-предметниками.</w:t>
      </w:r>
    </w:p>
    <w:p w:rsidR="00340B98" w:rsidRDefault="00340B98" w:rsidP="008D4C1F">
      <w:pPr>
        <w:spacing w:line="1" w:lineRule="exact"/>
        <w:jc w:val="both"/>
        <w:rPr>
          <w:rFonts w:eastAsia="Times New Roman"/>
          <w:sz w:val="26"/>
          <w:szCs w:val="26"/>
        </w:rPr>
      </w:pPr>
    </w:p>
    <w:p w:rsidR="00340B98" w:rsidRDefault="003A6AEF" w:rsidP="008D4C1F">
      <w:pPr>
        <w:numPr>
          <w:ilvl w:val="0"/>
          <w:numId w:val="8"/>
        </w:numPr>
        <w:tabs>
          <w:tab w:val="left" w:pos="1669"/>
        </w:tabs>
        <w:spacing w:line="239" w:lineRule="auto"/>
        <w:ind w:left="820" w:firstLine="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Заместители директора по УВР осуществляют контроль за: организацией обучения учителями-предметниками (ежедневно); корректировкой календарно-тематического планирования рабочих программ</w:t>
      </w:r>
    </w:p>
    <w:p w:rsidR="00340B98" w:rsidRDefault="00340B98" w:rsidP="008D4C1F">
      <w:pPr>
        <w:spacing w:line="2" w:lineRule="exact"/>
        <w:jc w:val="both"/>
        <w:rPr>
          <w:sz w:val="20"/>
          <w:szCs w:val="20"/>
        </w:rPr>
      </w:pPr>
    </w:p>
    <w:p w:rsidR="00340B98" w:rsidRDefault="003A6AEF" w:rsidP="008D4C1F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учителями-предметниками </w:t>
      </w:r>
      <w:r w:rsidR="008D4C1F">
        <w:rPr>
          <w:rFonts w:eastAsia="Times New Roman"/>
          <w:sz w:val="26"/>
          <w:szCs w:val="26"/>
        </w:rPr>
        <w:t>Школы.</w:t>
      </w:r>
    </w:p>
    <w:p w:rsidR="00340B98" w:rsidRDefault="00340B98" w:rsidP="008D4C1F">
      <w:pPr>
        <w:spacing w:line="1" w:lineRule="exact"/>
        <w:jc w:val="both"/>
        <w:rPr>
          <w:sz w:val="20"/>
          <w:szCs w:val="20"/>
        </w:rPr>
      </w:pPr>
    </w:p>
    <w:p w:rsidR="00340B98" w:rsidRDefault="008D4C1F" w:rsidP="008D4C1F">
      <w:pPr>
        <w:spacing w:line="259" w:lineRule="auto"/>
        <w:ind w:left="2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  <w:t xml:space="preserve">  </w:t>
      </w:r>
      <w:r w:rsidR="003A6AEF">
        <w:rPr>
          <w:rFonts w:eastAsia="Times New Roman"/>
          <w:sz w:val="26"/>
          <w:szCs w:val="26"/>
        </w:rPr>
        <w:t xml:space="preserve">осуществляет </w:t>
      </w:r>
      <w:proofErr w:type="gramStart"/>
      <w:r w:rsidR="003A6AEF">
        <w:rPr>
          <w:rFonts w:eastAsia="Times New Roman"/>
          <w:sz w:val="26"/>
          <w:szCs w:val="26"/>
        </w:rPr>
        <w:t>контроль за</w:t>
      </w:r>
      <w:proofErr w:type="gramEnd"/>
      <w:r w:rsidR="003A6AEF">
        <w:rPr>
          <w:rFonts w:eastAsia="Times New Roman"/>
          <w:sz w:val="26"/>
          <w:szCs w:val="26"/>
        </w:rPr>
        <w:t xml:space="preserve"> свое</w:t>
      </w:r>
      <w:r>
        <w:rPr>
          <w:rFonts w:eastAsia="Times New Roman"/>
          <w:sz w:val="26"/>
          <w:szCs w:val="26"/>
        </w:rPr>
        <w:t xml:space="preserve">временным заполнением учителями </w:t>
      </w:r>
      <w:r w:rsidR="003A6AEF">
        <w:rPr>
          <w:rFonts w:eastAsia="Times New Roman"/>
          <w:sz w:val="26"/>
          <w:szCs w:val="26"/>
        </w:rPr>
        <w:t>предметниками электронного журнала в системе «БАРС».</w:t>
      </w:r>
      <w:bookmarkStart w:id="0" w:name="_GoBack"/>
      <w:bookmarkEnd w:id="0"/>
    </w:p>
    <w:sectPr w:rsidR="00340B98">
      <w:pgSz w:w="11900" w:h="16838"/>
      <w:pgMar w:top="109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D24A656"/>
    <w:lvl w:ilvl="0" w:tplc="D3608534">
      <w:start w:val="1"/>
      <w:numFmt w:val="bullet"/>
      <w:lvlText w:val="в"/>
      <w:lvlJc w:val="left"/>
    </w:lvl>
    <w:lvl w:ilvl="1" w:tplc="B14AFDAC">
      <w:numFmt w:val="decimal"/>
      <w:lvlText w:val=""/>
      <w:lvlJc w:val="left"/>
    </w:lvl>
    <w:lvl w:ilvl="2" w:tplc="666CA462">
      <w:numFmt w:val="decimal"/>
      <w:lvlText w:val=""/>
      <w:lvlJc w:val="left"/>
    </w:lvl>
    <w:lvl w:ilvl="3" w:tplc="BC84C1D2">
      <w:numFmt w:val="decimal"/>
      <w:lvlText w:val=""/>
      <w:lvlJc w:val="left"/>
    </w:lvl>
    <w:lvl w:ilvl="4" w:tplc="1E609138">
      <w:numFmt w:val="decimal"/>
      <w:lvlText w:val=""/>
      <w:lvlJc w:val="left"/>
    </w:lvl>
    <w:lvl w:ilvl="5" w:tplc="AB927C0E">
      <w:numFmt w:val="decimal"/>
      <w:lvlText w:val=""/>
      <w:lvlJc w:val="left"/>
    </w:lvl>
    <w:lvl w:ilvl="6" w:tplc="AC6E95DE">
      <w:numFmt w:val="decimal"/>
      <w:lvlText w:val=""/>
      <w:lvlJc w:val="left"/>
    </w:lvl>
    <w:lvl w:ilvl="7" w:tplc="D7625E6A">
      <w:numFmt w:val="decimal"/>
      <w:lvlText w:val=""/>
      <w:lvlJc w:val="left"/>
    </w:lvl>
    <w:lvl w:ilvl="8" w:tplc="8064F14A">
      <w:numFmt w:val="decimal"/>
      <w:lvlText w:val=""/>
      <w:lvlJc w:val="left"/>
    </w:lvl>
  </w:abstractNum>
  <w:abstractNum w:abstractNumId="1">
    <w:nsid w:val="00000BB3"/>
    <w:multiLevelType w:val="hybridMultilevel"/>
    <w:tmpl w:val="6576F53C"/>
    <w:lvl w:ilvl="0" w:tplc="A9F0DAA2">
      <w:start w:val="1"/>
      <w:numFmt w:val="bullet"/>
      <w:lvlText w:val="в"/>
      <w:lvlJc w:val="left"/>
    </w:lvl>
    <w:lvl w:ilvl="1" w:tplc="0CE61F5C">
      <w:start w:val="9"/>
      <w:numFmt w:val="decimal"/>
      <w:lvlText w:val="%2."/>
      <w:lvlJc w:val="left"/>
    </w:lvl>
    <w:lvl w:ilvl="2" w:tplc="4E8815FE">
      <w:numFmt w:val="decimal"/>
      <w:lvlText w:val=""/>
      <w:lvlJc w:val="left"/>
    </w:lvl>
    <w:lvl w:ilvl="3" w:tplc="0B9CB786">
      <w:numFmt w:val="decimal"/>
      <w:lvlText w:val=""/>
      <w:lvlJc w:val="left"/>
    </w:lvl>
    <w:lvl w:ilvl="4" w:tplc="174659B2">
      <w:numFmt w:val="decimal"/>
      <w:lvlText w:val=""/>
      <w:lvlJc w:val="left"/>
    </w:lvl>
    <w:lvl w:ilvl="5" w:tplc="930A6A1C">
      <w:numFmt w:val="decimal"/>
      <w:lvlText w:val=""/>
      <w:lvlJc w:val="left"/>
    </w:lvl>
    <w:lvl w:ilvl="6" w:tplc="32B0F7BE">
      <w:numFmt w:val="decimal"/>
      <w:lvlText w:val=""/>
      <w:lvlJc w:val="left"/>
    </w:lvl>
    <w:lvl w:ilvl="7" w:tplc="EF285628">
      <w:numFmt w:val="decimal"/>
      <w:lvlText w:val=""/>
      <w:lvlJc w:val="left"/>
    </w:lvl>
    <w:lvl w:ilvl="8" w:tplc="BD4818E0">
      <w:numFmt w:val="decimal"/>
      <w:lvlText w:val=""/>
      <w:lvlJc w:val="left"/>
    </w:lvl>
  </w:abstractNum>
  <w:abstractNum w:abstractNumId="2">
    <w:nsid w:val="000012DB"/>
    <w:multiLevelType w:val="hybridMultilevel"/>
    <w:tmpl w:val="49B62F50"/>
    <w:lvl w:ilvl="0" w:tplc="A1082E9C">
      <w:start w:val="17"/>
      <w:numFmt w:val="decimal"/>
      <w:lvlText w:val="%1."/>
      <w:lvlJc w:val="left"/>
    </w:lvl>
    <w:lvl w:ilvl="1" w:tplc="6406B67E">
      <w:numFmt w:val="decimal"/>
      <w:lvlText w:val=""/>
      <w:lvlJc w:val="left"/>
    </w:lvl>
    <w:lvl w:ilvl="2" w:tplc="B0543676">
      <w:numFmt w:val="decimal"/>
      <w:lvlText w:val=""/>
      <w:lvlJc w:val="left"/>
    </w:lvl>
    <w:lvl w:ilvl="3" w:tplc="A90A71B0">
      <w:numFmt w:val="decimal"/>
      <w:lvlText w:val=""/>
      <w:lvlJc w:val="left"/>
    </w:lvl>
    <w:lvl w:ilvl="4" w:tplc="C9E60BB4">
      <w:numFmt w:val="decimal"/>
      <w:lvlText w:val=""/>
      <w:lvlJc w:val="left"/>
    </w:lvl>
    <w:lvl w:ilvl="5" w:tplc="724E8594">
      <w:numFmt w:val="decimal"/>
      <w:lvlText w:val=""/>
      <w:lvlJc w:val="left"/>
    </w:lvl>
    <w:lvl w:ilvl="6" w:tplc="FA24C05C">
      <w:numFmt w:val="decimal"/>
      <w:lvlText w:val=""/>
      <w:lvlJc w:val="left"/>
    </w:lvl>
    <w:lvl w:ilvl="7" w:tplc="1CD21B00">
      <w:numFmt w:val="decimal"/>
      <w:lvlText w:val=""/>
      <w:lvlJc w:val="left"/>
    </w:lvl>
    <w:lvl w:ilvl="8" w:tplc="4444348E">
      <w:numFmt w:val="decimal"/>
      <w:lvlText w:val=""/>
      <w:lvlJc w:val="left"/>
    </w:lvl>
  </w:abstractNum>
  <w:abstractNum w:abstractNumId="3">
    <w:nsid w:val="0000153C"/>
    <w:multiLevelType w:val="hybridMultilevel"/>
    <w:tmpl w:val="909677AC"/>
    <w:lvl w:ilvl="0" w:tplc="73BED716">
      <w:start w:val="19"/>
      <w:numFmt w:val="decimal"/>
      <w:lvlText w:val="%1."/>
      <w:lvlJc w:val="left"/>
    </w:lvl>
    <w:lvl w:ilvl="1" w:tplc="EB2825B0">
      <w:numFmt w:val="decimal"/>
      <w:lvlText w:val=""/>
      <w:lvlJc w:val="left"/>
    </w:lvl>
    <w:lvl w:ilvl="2" w:tplc="3B629DD2">
      <w:numFmt w:val="decimal"/>
      <w:lvlText w:val=""/>
      <w:lvlJc w:val="left"/>
    </w:lvl>
    <w:lvl w:ilvl="3" w:tplc="1B12FD16">
      <w:numFmt w:val="decimal"/>
      <w:lvlText w:val=""/>
      <w:lvlJc w:val="left"/>
    </w:lvl>
    <w:lvl w:ilvl="4" w:tplc="D0D863FA">
      <w:numFmt w:val="decimal"/>
      <w:lvlText w:val=""/>
      <w:lvlJc w:val="left"/>
    </w:lvl>
    <w:lvl w:ilvl="5" w:tplc="E31C535E">
      <w:numFmt w:val="decimal"/>
      <w:lvlText w:val=""/>
      <w:lvlJc w:val="left"/>
    </w:lvl>
    <w:lvl w:ilvl="6" w:tplc="D5246552">
      <w:numFmt w:val="decimal"/>
      <w:lvlText w:val=""/>
      <w:lvlJc w:val="left"/>
    </w:lvl>
    <w:lvl w:ilvl="7" w:tplc="92CC390A">
      <w:numFmt w:val="decimal"/>
      <w:lvlText w:val=""/>
      <w:lvlJc w:val="left"/>
    </w:lvl>
    <w:lvl w:ilvl="8" w:tplc="9AC875A6">
      <w:numFmt w:val="decimal"/>
      <w:lvlText w:val=""/>
      <w:lvlJc w:val="left"/>
    </w:lvl>
  </w:abstractNum>
  <w:abstractNum w:abstractNumId="4">
    <w:nsid w:val="000026E9"/>
    <w:multiLevelType w:val="hybridMultilevel"/>
    <w:tmpl w:val="2B885362"/>
    <w:lvl w:ilvl="0" w:tplc="387C511E">
      <w:start w:val="8"/>
      <w:numFmt w:val="decimal"/>
      <w:lvlText w:val="%1."/>
      <w:lvlJc w:val="left"/>
    </w:lvl>
    <w:lvl w:ilvl="1" w:tplc="6CDE10AC">
      <w:numFmt w:val="decimal"/>
      <w:lvlText w:val=""/>
      <w:lvlJc w:val="left"/>
    </w:lvl>
    <w:lvl w:ilvl="2" w:tplc="19728154">
      <w:numFmt w:val="decimal"/>
      <w:lvlText w:val=""/>
      <w:lvlJc w:val="left"/>
    </w:lvl>
    <w:lvl w:ilvl="3" w:tplc="EF400926">
      <w:numFmt w:val="decimal"/>
      <w:lvlText w:val=""/>
      <w:lvlJc w:val="left"/>
    </w:lvl>
    <w:lvl w:ilvl="4" w:tplc="59B83918">
      <w:numFmt w:val="decimal"/>
      <w:lvlText w:val=""/>
      <w:lvlJc w:val="left"/>
    </w:lvl>
    <w:lvl w:ilvl="5" w:tplc="A5CC23D4">
      <w:numFmt w:val="decimal"/>
      <w:lvlText w:val=""/>
      <w:lvlJc w:val="left"/>
    </w:lvl>
    <w:lvl w:ilvl="6" w:tplc="CDCA6446">
      <w:numFmt w:val="decimal"/>
      <w:lvlText w:val=""/>
      <w:lvlJc w:val="left"/>
    </w:lvl>
    <w:lvl w:ilvl="7" w:tplc="4A7A9742">
      <w:numFmt w:val="decimal"/>
      <w:lvlText w:val=""/>
      <w:lvlJc w:val="left"/>
    </w:lvl>
    <w:lvl w:ilvl="8" w:tplc="5AC0091C">
      <w:numFmt w:val="decimal"/>
      <w:lvlText w:val=""/>
      <w:lvlJc w:val="left"/>
    </w:lvl>
  </w:abstractNum>
  <w:abstractNum w:abstractNumId="5">
    <w:nsid w:val="00002EA6"/>
    <w:multiLevelType w:val="hybridMultilevel"/>
    <w:tmpl w:val="901A972C"/>
    <w:lvl w:ilvl="0" w:tplc="195AEE7E">
      <w:start w:val="1"/>
      <w:numFmt w:val="bullet"/>
      <w:lvlText w:val="в"/>
      <w:lvlJc w:val="left"/>
    </w:lvl>
    <w:lvl w:ilvl="1" w:tplc="0F7ED512">
      <w:start w:val="13"/>
      <w:numFmt w:val="decimal"/>
      <w:lvlText w:val="%2."/>
      <w:lvlJc w:val="left"/>
    </w:lvl>
    <w:lvl w:ilvl="2" w:tplc="A6220FE2">
      <w:numFmt w:val="decimal"/>
      <w:lvlText w:val=""/>
      <w:lvlJc w:val="left"/>
    </w:lvl>
    <w:lvl w:ilvl="3" w:tplc="A0B83270">
      <w:numFmt w:val="decimal"/>
      <w:lvlText w:val=""/>
      <w:lvlJc w:val="left"/>
    </w:lvl>
    <w:lvl w:ilvl="4" w:tplc="7444C292">
      <w:numFmt w:val="decimal"/>
      <w:lvlText w:val=""/>
      <w:lvlJc w:val="left"/>
    </w:lvl>
    <w:lvl w:ilvl="5" w:tplc="FBF8E022">
      <w:numFmt w:val="decimal"/>
      <w:lvlText w:val=""/>
      <w:lvlJc w:val="left"/>
    </w:lvl>
    <w:lvl w:ilvl="6" w:tplc="073A765C">
      <w:numFmt w:val="decimal"/>
      <w:lvlText w:val=""/>
      <w:lvlJc w:val="left"/>
    </w:lvl>
    <w:lvl w:ilvl="7" w:tplc="4008F6BE">
      <w:numFmt w:val="decimal"/>
      <w:lvlText w:val=""/>
      <w:lvlJc w:val="left"/>
    </w:lvl>
    <w:lvl w:ilvl="8" w:tplc="66702F56">
      <w:numFmt w:val="decimal"/>
      <w:lvlText w:val=""/>
      <w:lvlJc w:val="left"/>
    </w:lvl>
  </w:abstractNum>
  <w:abstractNum w:abstractNumId="6">
    <w:nsid w:val="000041BB"/>
    <w:multiLevelType w:val="hybridMultilevel"/>
    <w:tmpl w:val="01C2C31E"/>
    <w:lvl w:ilvl="0" w:tplc="D2B63718">
      <w:start w:val="1"/>
      <w:numFmt w:val="bullet"/>
      <w:lvlText w:val="в"/>
      <w:lvlJc w:val="left"/>
    </w:lvl>
    <w:lvl w:ilvl="1" w:tplc="EC24D68E">
      <w:start w:val="7"/>
      <w:numFmt w:val="decimal"/>
      <w:lvlText w:val="%2."/>
      <w:lvlJc w:val="left"/>
    </w:lvl>
    <w:lvl w:ilvl="2" w:tplc="8E280E2A">
      <w:numFmt w:val="decimal"/>
      <w:lvlText w:val=""/>
      <w:lvlJc w:val="left"/>
    </w:lvl>
    <w:lvl w:ilvl="3" w:tplc="CFEC4092">
      <w:numFmt w:val="decimal"/>
      <w:lvlText w:val=""/>
      <w:lvlJc w:val="left"/>
    </w:lvl>
    <w:lvl w:ilvl="4" w:tplc="A72CBA8E">
      <w:numFmt w:val="decimal"/>
      <w:lvlText w:val=""/>
      <w:lvlJc w:val="left"/>
    </w:lvl>
    <w:lvl w:ilvl="5" w:tplc="695EBE52">
      <w:numFmt w:val="decimal"/>
      <w:lvlText w:val=""/>
      <w:lvlJc w:val="left"/>
    </w:lvl>
    <w:lvl w:ilvl="6" w:tplc="D6BC61A2">
      <w:numFmt w:val="decimal"/>
      <w:lvlText w:val=""/>
      <w:lvlJc w:val="left"/>
    </w:lvl>
    <w:lvl w:ilvl="7" w:tplc="13C6DEA2">
      <w:numFmt w:val="decimal"/>
      <w:lvlText w:val=""/>
      <w:lvlJc w:val="left"/>
    </w:lvl>
    <w:lvl w:ilvl="8" w:tplc="9E5CCBE8">
      <w:numFmt w:val="decimal"/>
      <w:lvlText w:val=""/>
      <w:lvlJc w:val="left"/>
    </w:lvl>
  </w:abstractNum>
  <w:abstractNum w:abstractNumId="7">
    <w:nsid w:val="00005AF1"/>
    <w:multiLevelType w:val="hybridMultilevel"/>
    <w:tmpl w:val="CC100D70"/>
    <w:lvl w:ilvl="0" w:tplc="E88CE5E8">
      <w:start w:val="1"/>
      <w:numFmt w:val="bullet"/>
      <w:lvlText w:val="-"/>
      <w:lvlJc w:val="left"/>
    </w:lvl>
    <w:lvl w:ilvl="1" w:tplc="AFBC2F6E">
      <w:start w:val="1"/>
      <w:numFmt w:val="bullet"/>
      <w:lvlText w:val="с"/>
      <w:lvlJc w:val="left"/>
    </w:lvl>
    <w:lvl w:ilvl="2" w:tplc="D604DD32">
      <w:start w:val="2"/>
      <w:numFmt w:val="decimal"/>
      <w:lvlText w:val="%3."/>
      <w:lvlJc w:val="left"/>
    </w:lvl>
    <w:lvl w:ilvl="3" w:tplc="73203552">
      <w:numFmt w:val="decimal"/>
      <w:lvlText w:val=""/>
      <w:lvlJc w:val="left"/>
    </w:lvl>
    <w:lvl w:ilvl="4" w:tplc="EB746FB8">
      <w:numFmt w:val="decimal"/>
      <w:lvlText w:val=""/>
      <w:lvlJc w:val="left"/>
    </w:lvl>
    <w:lvl w:ilvl="5" w:tplc="46885876">
      <w:numFmt w:val="decimal"/>
      <w:lvlText w:val=""/>
      <w:lvlJc w:val="left"/>
    </w:lvl>
    <w:lvl w:ilvl="6" w:tplc="1DE41C7E">
      <w:numFmt w:val="decimal"/>
      <w:lvlText w:val=""/>
      <w:lvlJc w:val="left"/>
    </w:lvl>
    <w:lvl w:ilvl="7" w:tplc="79E81FC4">
      <w:numFmt w:val="decimal"/>
      <w:lvlText w:val=""/>
      <w:lvlJc w:val="left"/>
    </w:lvl>
    <w:lvl w:ilvl="8" w:tplc="01CC35BE">
      <w:numFmt w:val="decimal"/>
      <w:lvlText w:val=""/>
      <w:lvlJc w:val="left"/>
    </w:lvl>
  </w:abstractNum>
  <w:abstractNum w:abstractNumId="8">
    <w:nsid w:val="00006DF1"/>
    <w:multiLevelType w:val="hybridMultilevel"/>
    <w:tmpl w:val="87E61C64"/>
    <w:lvl w:ilvl="0" w:tplc="A8B471DA">
      <w:start w:val="1"/>
      <w:numFmt w:val="bullet"/>
      <w:lvlText w:val="-"/>
      <w:lvlJc w:val="left"/>
    </w:lvl>
    <w:lvl w:ilvl="1" w:tplc="4F26DDF4">
      <w:start w:val="1"/>
      <w:numFmt w:val="bullet"/>
      <w:lvlText w:val="с"/>
      <w:lvlJc w:val="left"/>
    </w:lvl>
    <w:lvl w:ilvl="2" w:tplc="9170D82A">
      <w:start w:val="1"/>
      <w:numFmt w:val="decimal"/>
      <w:lvlText w:val="%3."/>
      <w:lvlJc w:val="left"/>
    </w:lvl>
    <w:lvl w:ilvl="3" w:tplc="3BD82728">
      <w:numFmt w:val="decimal"/>
      <w:lvlText w:val=""/>
      <w:lvlJc w:val="left"/>
    </w:lvl>
    <w:lvl w:ilvl="4" w:tplc="705608E6">
      <w:numFmt w:val="decimal"/>
      <w:lvlText w:val=""/>
      <w:lvlJc w:val="left"/>
    </w:lvl>
    <w:lvl w:ilvl="5" w:tplc="9FA4BFCA">
      <w:numFmt w:val="decimal"/>
      <w:lvlText w:val=""/>
      <w:lvlJc w:val="left"/>
    </w:lvl>
    <w:lvl w:ilvl="6" w:tplc="52CA6E88">
      <w:numFmt w:val="decimal"/>
      <w:lvlText w:val=""/>
      <w:lvlJc w:val="left"/>
    </w:lvl>
    <w:lvl w:ilvl="7" w:tplc="FA9A915C">
      <w:numFmt w:val="decimal"/>
      <w:lvlText w:val=""/>
      <w:lvlJc w:val="left"/>
    </w:lvl>
    <w:lvl w:ilvl="8" w:tplc="237246F6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98"/>
    <w:rsid w:val="00340B98"/>
    <w:rsid w:val="003A6AEF"/>
    <w:rsid w:val="0045511F"/>
    <w:rsid w:val="008D4C1F"/>
    <w:rsid w:val="00FA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2020-12-15T03:31:00Z</dcterms:created>
  <dcterms:modified xsi:type="dcterms:W3CDTF">2020-12-15T03:31:00Z</dcterms:modified>
</cp:coreProperties>
</file>